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193"/>
        <w:tblW w:w="9634" w:type="dxa"/>
        <w:tblLook w:val="04A0" w:firstRow="1" w:lastRow="0" w:firstColumn="1" w:lastColumn="0" w:noHBand="0" w:noVBand="1"/>
      </w:tblPr>
      <w:tblGrid>
        <w:gridCol w:w="667"/>
        <w:gridCol w:w="2815"/>
        <w:gridCol w:w="2236"/>
        <w:gridCol w:w="1949"/>
        <w:gridCol w:w="1967"/>
      </w:tblGrid>
      <w:tr w:rsidR="000F4816" w:rsidTr="003E4CCF">
        <w:tc>
          <w:tcPr>
            <w:tcW w:w="667" w:type="dxa"/>
          </w:tcPr>
          <w:p w:rsidR="000F4816" w:rsidRDefault="000F4816" w:rsidP="000F4816">
            <w:r>
              <w:t>№№</w:t>
            </w:r>
          </w:p>
        </w:tc>
        <w:tc>
          <w:tcPr>
            <w:tcW w:w="2872" w:type="dxa"/>
          </w:tcPr>
          <w:p w:rsidR="000F4816" w:rsidRDefault="000F4816" w:rsidP="000F4816">
            <w:r>
              <w:t>Наименование ПС</w:t>
            </w:r>
          </w:p>
        </w:tc>
        <w:tc>
          <w:tcPr>
            <w:tcW w:w="2268" w:type="dxa"/>
          </w:tcPr>
          <w:p w:rsidR="000F4816" w:rsidRDefault="000F4816" w:rsidP="000F4816">
            <w:r>
              <w:t>Место расположения</w:t>
            </w:r>
          </w:p>
        </w:tc>
        <w:tc>
          <w:tcPr>
            <w:tcW w:w="1843" w:type="dxa"/>
          </w:tcPr>
          <w:p w:rsidR="000F4816" w:rsidRDefault="000F4816" w:rsidP="000F4816">
            <w:r>
              <w:t xml:space="preserve">Количество и установленная мощность трансформаторов, </w:t>
            </w:r>
            <w:proofErr w:type="spellStart"/>
            <w:r>
              <w:t>шт</w:t>
            </w:r>
            <w:proofErr w:type="spellEnd"/>
            <w:r>
              <w:t>.</w:t>
            </w:r>
            <w:r>
              <w:rPr>
                <w:rFonts w:cstheme="minorHAnsi"/>
              </w:rPr>
              <w:t>×</w:t>
            </w:r>
            <w:r>
              <w:t>МВА</w:t>
            </w:r>
          </w:p>
        </w:tc>
        <w:tc>
          <w:tcPr>
            <w:tcW w:w="1984" w:type="dxa"/>
          </w:tcPr>
          <w:p w:rsidR="000F4816" w:rsidRDefault="000F4816" w:rsidP="000F4816">
            <w:r>
              <w:t>Максимальная мощность, разрешенная для ТП, МВА</w:t>
            </w:r>
          </w:p>
        </w:tc>
      </w:tr>
      <w:tr w:rsidR="000F4816" w:rsidTr="003E4CCF">
        <w:tc>
          <w:tcPr>
            <w:tcW w:w="667" w:type="dxa"/>
          </w:tcPr>
          <w:p w:rsidR="000F4816" w:rsidRDefault="000F4816" w:rsidP="000F4816">
            <w:r>
              <w:t>1.</w:t>
            </w:r>
          </w:p>
        </w:tc>
        <w:tc>
          <w:tcPr>
            <w:tcW w:w="2872" w:type="dxa"/>
          </w:tcPr>
          <w:p w:rsidR="000F4816" w:rsidRDefault="000F4816" w:rsidP="000F4816">
            <w:r>
              <w:t>ОРУ 110 кВ Иваньковской ГЭС № 191</w:t>
            </w:r>
          </w:p>
        </w:tc>
        <w:tc>
          <w:tcPr>
            <w:tcW w:w="2268" w:type="dxa"/>
          </w:tcPr>
          <w:p w:rsidR="000F4816" w:rsidRDefault="000F4816" w:rsidP="000F4816">
            <w:r>
              <w:t>Московская область, г. Дубна</w:t>
            </w:r>
          </w:p>
        </w:tc>
        <w:tc>
          <w:tcPr>
            <w:tcW w:w="1843" w:type="dxa"/>
          </w:tcPr>
          <w:p w:rsidR="000F4816" w:rsidRDefault="000F4816" w:rsidP="000F4816">
            <w:r>
              <w:t>2*25</w:t>
            </w:r>
          </w:p>
        </w:tc>
        <w:tc>
          <w:tcPr>
            <w:tcW w:w="1984" w:type="dxa"/>
          </w:tcPr>
          <w:p w:rsidR="000F4816" w:rsidRDefault="000F4816" w:rsidP="000F4816">
            <w:r>
              <w:t>0</w:t>
            </w:r>
          </w:p>
        </w:tc>
      </w:tr>
      <w:tr w:rsidR="000F4816" w:rsidTr="003E4CCF">
        <w:tc>
          <w:tcPr>
            <w:tcW w:w="667" w:type="dxa"/>
          </w:tcPr>
          <w:p w:rsidR="000F4816" w:rsidRDefault="000F4816" w:rsidP="000F4816">
            <w:r>
              <w:t>2.</w:t>
            </w:r>
          </w:p>
        </w:tc>
        <w:tc>
          <w:tcPr>
            <w:tcW w:w="2872" w:type="dxa"/>
          </w:tcPr>
          <w:p w:rsidR="000F4816" w:rsidRDefault="000F4816" w:rsidP="000F4816">
            <w:r>
              <w:t>ПС 35 кВ Дмитровская</w:t>
            </w:r>
          </w:p>
        </w:tc>
        <w:tc>
          <w:tcPr>
            <w:tcW w:w="2268" w:type="dxa"/>
          </w:tcPr>
          <w:p w:rsidR="000F4816" w:rsidRDefault="003E4CCF" w:rsidP="000F4816">
            <w:r>
              <w:t>Московская область, г. Дмитров</w:t>
            </w:r>
          </w:p>
        </w:tc>
        <w:tc>
          <w:tcPr>
            <w:tcW w:w="1843" w:type="dxa"/>
          </w:tcPr>
          <w:p w:rsidR="000F4816" w:rsidRDefault="003E4CCF" w:rsidP="000F4816">
            <w:r>
              <w:t>3*6,3</w:t>
            </w:r>
          </w:p>
        </w:tc>
        <w:tc>
          <w:tcPr>
            <w:tcW w:w="1984" w:type="dxa"/>
          </w:tcPr>
          <w:p w:rsidR="000F4816" w:rsidRDefault="003E4CCF" w:rsidP="000F4816">
            <w:r>
              <w:t>0</w:t>
            </w:r>
          </w:p>
        </w:tc>
      </w:tr>
      <w:tr w:rsidR="000F4816" w:rsidTr="003E4CCF">
        <w:tc>
          <w:tcPr>
            <w:tcW w:w="667" w:type="dxa"/>
          </w:tcPr>
          <w:p w:rsidR="000F4816" w:rsidRDefault="003E4CCF" w:rsidP="000F4816">
            <w:r>
              <w:t>3.</w:t>
            </w:r>
          </w:p>
        </w:tc>
        <w:tc>
          <w:tcPr>
            <w:tcW w:w="2872" w:type="dxa"/>
          </w:tcPr>
          <w:p w:rsidR="000F4816" w:rsidRDefault="003E4CCF" w:rsidP="000F4816">
            <w:r>
              <w:t>ПС 110 кВ Яхрома</w:t>
            </w:r>
          </w:p>
        </w:tc>
        <w:tc>
          <w:tcPr>
            <w:tcW w:w="2268" w:type="dxa"/>
          </w:tcPr>
          <w:p w:rsidR="000F4816" w:rsidRDefault="003E4CCF" w:rsidP="000F4816">
            <w:r>
              <w:t>Московская область, г. Яхрома</w:t>
            </w:r>
          </w:p>
        </w:tc>
        <w:tc>
          <w:tcPr>
            <w:tcW w:w="1843" w:type="dxa"/>
          </w:tcPr>
          <w:p w:rsidR="000F4816" w:rsidRDefault="003E4CCF" w:rsidP="000F4816">
            <w:r>
              <w:t>2*25</w:t>
            </w:r>
          </w:p>
        </w:tc>
        <w:tc>
          <w:tcPr>
            <w:tcW w:w="1984" w:type="dxa"/>
          </w:tcPr>
          <w:p w:rsidR="000F4816" w:rsidRDefault="003E4CCF" w:rsidP="000F4816">
            <w:r>
              <w:t>0</w:t>
            </w:r>
          </w:p>
        </w:tc>
      </w:tr>
      <w:tr w:rsidR="003E4CCF" w:rsidTr="003E4CCF">
        <w:tc>
          <w:tcPr>
            <w:tcW w:w="667" w:type="dxa"/>
          </w:tcPr>
          <w:p w:rsidR="003E4CCF" w:rsidRDefault="003E4CCF" w:rsidP="000F4816">
            <w:r>
              <w:t>4.</w:t>
            </w:r>
          </w:p>
        </w:tc>
        <w:tc>
          <w:tcPr>
            <w:tcW w:w="2872" w:type="dxa"/>
          </w:tcPr>
          <w:p w:rsidR="003E4CCF" w:rsidRDefault="003E4CCF" w:rsidP="000F4816">
            <w:r>
              <w:t>ПС 110 кВ Комсомольская</w:t>
            </w:r>
          </w:p>
        </w:tc>
        <w:tc>
          <w:tcPr>
            <w:tcW w:w="2268" w:type="dxa"/>
          </w:tcPr>
          <w:p w:rsidR="003E4CCF" w:rsidRDefault="003E4CCF" w:rsidP="000F4816">
            <w:r>
              <w:t>Московская область,</w:t>
            </w:r>
          </w:p>
          <w:p w:rsidR="003E4CCF" w:rsidRDefault="003E4CCF" w:rsidP="000F4816">
            <w:r>
              <w:t>пос. Деденево</w:t>
            </w:r>
          </w:p>
        </w:tc>
        <w:tc>
          <w:tcPr>
            <w:tcW w:w="1843" w:type="dxa"/>
          </w:tcPr>
          <w:p w:rsidR="003E4CCF" w:rsidRDefault="003E4CCF" w:rsidP="003E4CCF">
            <w:r>
              <w:t>1*16, 1*25</w:t>
            </w:r>
          </w:p>
        </w:tc>
        <w:tc>
          <w:tcPr>
            <w:tcW w:w="1984" w:type="dxa"/>
          </w:tcPr>
          <w:p w:rsidR="003E4CCF" w:rsidRDefault="003E4CCF" w:rsidP="000F4816">
            <w:r>
              <w:t>0</w:t>
            </w:r>
          </w:p>
        </w:tc>
      </w:tr>
      <w:tr w:rsidR="003E4CCF" w:rsidTr="003E4CCF">
        <w:tc>
          <w:tcPr>
            <w:tcW w:w="667" w:type="dxa"/>
          </w:tcPr>
          <w:p w:rsidR="003E4CCF" w:rsidRDefault="003E4CCF" w:rsidP="003E4CCF">
            <w:r>
              <w:t xml:space="preserve">5. </w:t>
            </w:r>
          </w:p>
        </w:tc>
        <w:tc>
          <w:tcPr>
            <w:tcW w:w="2872" w:type="dxa"/>
          </w:tcPr>
          <w:p w:rsidR="003E4CCF" w:rsidRPr="003E4CCF" w:rsidRDefault="003E4CCF" w:rsidP="003E4CCF">
            <w:pPr>
              <w:rPr>
                <w:lang w:val="en-US"/>
              </w:rPr>
            </w:pPr>
            <w:r>
              <w:t xml:space="preserve">ПС 110 кВ Икша </w:t>
            </w:r>
            <w:r>
              <w:rPr>
                <w:lang w:val="en-US"/>
              </w:rPr>
              <w:t>II</w:t>
            </w:r>
          </w:p>
        </w:tc>
        <w:tc>
          <w:tcPr>
            <w:tcW w:w="2268" w:type="dxa"/>
          </w:tcPr>
          <w:p w:rsidR="003E4CCF" w:rsidRDefault="003E4CCF" w:rsidP="003E4CCF">
            <w:r>
              <w:t>Московская область,</w:t>
            </w:r>
          </w:p>
          <w:p w:rsidR="003E4CCF" w:rsidRDefault="003E4CCF" w:rsidP="003E4CCF">
            <w:r>
              <w:t>пгт. Икша</w:t>
            </w:r>
          </w:p>
        </w:tc>
        <w:tc>
          <w:tcPr>
            <w:tcW w:w="1843" w:type="dxa"/>
          </w:tcPr>
          <w:p w:rsidR="003E4CCF" w:rsidRDefault="003E4CCF" w:rsidP="003E4CCF">
            <w:r>
              <w:t>1*15</w:t>
            </w:r>
          </w:p>
        </w:tc>
        <w:tc>
          <w:tcPr>
            <w:tcW w:w="1984" w:type="dxa"/>
          </w:tcPr>
          <w:p w:rsidR="003E4CCF" w:rsidRDefault="003E4CCF" w:rsidP="003E4CCF">
            <w:r>
              <w:t>0</w:t>
            </w:r>
          </w:p>
        </w:tc>
      </w:tr>
      <w:tr w:rsidR="003E4CCF" w:rsidTr="003E4CCF">
        <w:tc>
          <w:tcPr>
            <w:tcW w:w="667" w:type="dxa"/>
          </w:tcPr>
          <w:p w:rsidR="003E4CCF" w:rsidRDefault="003E4CCF" w:rsidP="003E4CCF">
            <w:r>
              <w:t>6.</w:t>
            </w:r>
          </w:p>
        </w:tc>
        <w:tc>
          <w:tcPr>
            <w:tcW w:w="2872" w:type="dxa"/>
          </w:tcPr>
          <w:p w:rsidR="003E4CCF" w:rsidRPr="003E4CCF" w:rsidRDefault="003E4CCF" w:rsidP="003E4CCF">
            <w:pPr>
              <w:rPr>
                <w:lang w:val="en-US"/>
              </w:rPr>
            </w:pPr>
            <w:r>
              <w:t xml:space="preserve">ПС 110 кВ Икша </w:t>
            </w:r>
            <w:r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3E4CCF" w:rsidRDefault="003E4CCF" w:rsidP="003E4CCF">
            <w:r>
              <w:t>Московская область,</w:t>
            </w:r>
          </w:p>
          <w:p w:rsidR="003E4CCF" w:rsidRDefault="003E4CCF" w:rsidP="003E4CCF">
            <w:r>
              <w:t>пгт. Икша</w:t>
            </w:r>
          </w:p>
        </w:tc>
        <w:tc>
          <w:tcPr>
            <w:tcW w:w="1843" w:type="dxa"/>
          </w:tcPr>
          <w:p w:rsidR="003E4CCF" w:rsidRDefault="003E4CCF" w:rsidP="003E4CCF">
            <w:r>
              <w:t>2*25</w:t>
            </w:r>
          </w:p>
        </w:tc>
        <w:tc>
          <w:tcPr>
            <w:tcW w:w="1984" w:type="dxa"/>
          </w:tcPr>
          <w:p w:rsidR="003E4CCF" w:rsidRDefault="003E4CCF" w:rsidP="003E4CCF">
            <w:r>
              <w:t>0</w:t>
            </w:r>
          </w:p>
        </w:tc>
      </w:tr>
    </w:tbl>
    <w:p w:rsidR="001D1BA3" w:rsidRDefault="000F4816" w:rsidP="000F4816">
      <w:pPr>
        <w:jc w:val="center"/>
        <w:rPr>
          <w:b/>
        </w:rPr>
      </w:pPr>
      <w:r w:rsidRPr="000F4816">
        <w:rPr>
          <w:b/>
        </w:rPr>
        <w:t xml:space="preserve"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 w:rsidRPr="000F4816">
        <w:rPr>
          <w:b/>
        </w:rPr>
        <w:t>кВ</w:t>
      </w:r>
      <w:proofErr w:type="spellEnd"/>
      <w:r w:rsidRPr="000F4816">
        <w:rPr>
          <w:b/>
        </w:rPr>
        <w:t xml:space="preserve"> и выше</w:t>
      </w:r>
    </w:p>
    <w:p w:rsidR="00E3142F" w:rsidRDefault="00E3142F" w:rsidP="000F4816">
      <w:pPr>
        <w:jc w:val="center"/>
        <w:rPr>
          <w:b/>
        </w:rPr>
      </w:pPr>
    </w:p>
    <w:p w:rsidR="00E3142F" w:rsidRPr="000F4816" w:rsidRDefault="00E3142F" w:rsidP="000F4816">
      <w:pPr>
        <w:jc w:val="center"/>
        <w:rPr>
          <w:b/>
        </w:rPr>
      </w:pPr>
      <w:r w:rsidRPr="00E3142F">
        <w:rPr>
          <w:b/>
        </w:rPr>
        <w:t xml:space="preserve">Свободный объем мощности для осуществления технологического электроснабжения потребителей напряжением выше 35 </w:t>
      </w:r>
      <w:proofErr w:type="spellStart"/>
      <w:r w:rsidRPr="00E3142F">
        <w:rPr>
          <w:b/>
        </w:rPr>
        <w:t>кВ</w:t>
      </w:r>
      <w:proofErr w:type="spellEnd"/>
      <w:r w:rsidRPr="00E3142F">
        <w:rPr>
          <w:b/>
        </w:rPr>
        <w:t xml:space="preserve"> – отсутствует.</w:t>
      </w:r>
      <w:bookmarkStart w:id="0" w:name="_GoBack"/>
      <w:bookmarkEnd w:id="0"/>
    </w:p>
    <w:sectPr w:rsidR="00E3142F" w:rsidRPr="000F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16"/>
    <w:rsid w:val="000F4816"/>
    <w:rsid w:val="003E4CCF"/>
    <w:rsid w:val="003F73B5"/>
    <w:rsid w:val="00E3142F"/>
    <w:rsid w:val="00E6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99E3"/>
  <w15:chartTrackingRefBased/>
  <w15:docId w15:val="{3A5D4F91-E29E-4F59-A4D3-9A80290D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 Руслан Рафаэлович</dc:creator>
  <cp:keywords/>
  <dc:description/>
  <cp:lastModifiedBy>Игорь Кузьмин</cp:lastModifiedBy>
  <cp:revision>2</cp:revision>
  <dcterms:created xsi:type="dcterms:W3CDTF">2020-07-28T06:13:00Z</dcterms:created>
  <dcterms:modified xsi:type="dcterms:W3CDTF">2020-09-02T08:37:00Z</dcterms:modified>
</cp:coreProperties>
</file>